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aps/>
          <w:sz w:val="18"/>
          <w:szCs w:val="18"/>
        </w:rPr>
        <w:t>Statutární město Jablonec nad Nisou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aps/>
          <w:sz w:val="18"/>
          <w:szCs w:val="18"/>
        </w:rPr>
        <w:t>Mírové náměstí 3100/19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caps/>
          <w:sz w:val="18"/>
          <w:szCs w:val="18"/>
        </w:rPr>
        <w:t>466 01 Jablonec nad Nisou</w:t>
      </w:r>
    </w:p>
    <w:p>
      <w:pPr>
        <w:pStyle w:val="Default"/>
        <w:rPr>
          <w:caps/>
          <w:sz w:val="18"/>
          <w:szCs w:val="18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ŽÁDOST O OMEZENÍ ZPRACOVÁNÍ – DCERA/SYN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48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Já, níže podepsaný/á (zákonný zástupce):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příjmení:</w:t>
        <w:tab/>
      </w:r>
      <w:r>
        <w:rPr>
          <w:rFonts w:eastAsia="Times New Roman" w:cs="Times New Roman" w:ascii="Times New Roman" w:hAnsi="Times New Roman"/>
          <w:lang w:eastAsia="cs-CZ"/>
        </w:rPr>
        <w:t>…………………...………………………………………….…………………..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Trvale bytem (případně jiná doručovací adresa): </w:t>
      </w:r>
      <w:r>
        <w:rPr>
          <w:rFonts w:eastAsia="Times New Roman" w:cs="Times New Roman" w:ascii="Times New Roman" w:hAnsi="Times New Roman"/>
          <w:lang w:eastAsia="cs-CZ"/>
        </w:rPr>
        <w:t>…..………………………………..………………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Cs/>
          <w:lang w:eastAsia="cs-CZ"/>
        </w:rPr>
        <w:t>…………………………………………………………………</w:t>
      </w:r>
      <w:r>
        <w:rPr>
          <w:rFonts w:eastAsia="Times New Roman" w:cs="Times New Roman" w:ascii="Times New Roman" w:hAnsi="Times New Roman"/>
          <w:bCs/>
          <w:lang w:eastAsia="cs-CZ"/>
        </w:rPr>
        <w:t xml:space="preserve">.. </w:t>
      </w: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  Narozen/á</w:t>
      </w:r>
      <w:r>
        <w:rPr>
          <w:rFonts w:eastAsia="Times New Roman" w:cs="Times New Roman" w:ascii="Times New Roman" w:hAnsi="Times New Roman"/>
          <w:b/>
          <w:lang w:eastAsia="cs-CZ"/>
        </w:rPr>
        <w:t xml:space="preserve">: </w:t>
      </w:r>
      <w:r>
        <w:rPr>
          <w:rFonts w:eastAsia="Times New Roman" w:cs="Times New Roman" w:ascii="Times New Roman" w:hAnsi="Times New Roman"/>
          <w:lang w:eastAsia="cs-CZ"/>
        </w:rPr>
        <w:t>..………………………..</w:t>
      </w:r>
    </w:p>
    <w:p>
      <w:pPr>
        <w:pStyle w:val="Normal"/>
        <w:tabs>
          <w:tab w:val="left" w:pos="2805" w:leader="none"/>
        </w:tabs>
        <w:spacing w:lineRule="auto" w:line="24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(dále jen „</w:t>
      </w:r>
      <w:bookmarkStart w:id="0" w:name="_GoBack"/>
      <w:r>
        <w:rPr>
          <w:rFonts w:eastAsia="Times New Roman" w:cs="Times New Roman" w:ascii="Times New Roman" w:hAnsi="Times New Roman"/>
          <w:b/>
          <w:bCs/>
          <w:lang w:eastAsia="cs-CZ"/>
        </w:rPr>
        <w:t>Subjekt údajů</w:t>
      </w:r>
      <w:bookmarkEnd w:id="0"/>
      <w:r>
        <w:rPr>
          <w:rFonts w:eastAsia="Times New Roman" w:cs="Times New Roman" w:ascii="Times New Roman" w:hAnsi="Times New Roman"/>
          <w:lang w:eastAsia="cs-CZ"/>
        </w:rPr>
        <w:t>”)</w:t>
      </w:r>
    </w:p>
    <w:p>
      <w:pPr>
        <w:pStyle w:val="Normal"/>
        <w:spacing w:lineRule="auto" w:line="480" w:before="24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 syna/dcery:</w:t>
        <w:tab/>
        <w:t xml:space="preserve">  </w:t>
      </w:r>
      <w:r>
        <w:rPr>
          <w:rFonts w:eastAsia="Times New Roman" w:cs="Times New Roman" w:ascii="Times New Roman" w:hAnsi="Times New Roman"/>
          <w:lang w:eastAsia="cs-CZ"/>
        </w:rPr>
        <w:t>………………………………………………………………………...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Bytem: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………………………………………………………….  </w:t>
      </w:r>
      <w:r>
        <w:rPr>
          <w:rFonts w:eastAsia="Times New Roman" w:cs="Times New Roman" w:ascii="Times New Roman" w:hAnsi="Times New Roman"/>
          <w:b/>
          <w:bCs/>
          <w:lang w:eastAsia="cs-CZ"/>
        </w:rPr>
        <w:t>Narozen/á</w:t>
      </w:r>
      <w:r>
        <w:rPr>
          <w:rFonts w:eastAsia="Times New Roman" w:cs="Times New Roman" w:ascii="Times New Roman" w:hAnsi="Times New Roman"/>
          <w:b/>
          <w:lang w:eastAsia="cs-CZ"/>
        </w:rPr>
        <w:t>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tímto v souladu s nařízením Evropského parlamentu a Rady (EU) 2016/679 o ochraně fyzických osob v souvislosti se zpracováním osobních údajů a o volném pohybu těchto údajů a o zrušení směrnice 95/46/ES (dále jen „Nařízení“) </w:t>
      </w:r>
    </w:p>
    <w:p>
      <w:pPr>
        <w:pStyle w:val="Default"/>
        <w:spacing w:before="120" w:after="12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žádám</w:t>
      </w:r>
      <w:r>
        <w:rPr>
          <w:rFonts w:cs="Times New Roman" w:ascii="Times New Roman" w:hAnsi="Times New Roman"/>
        </w:rPr>
        <w:t>,</w:t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aby </w:t>
      </w:r>
      <w:r>
        <w:rPr>
          <w:rFonts w:cs="Times New Roman" w:ascii="Times New Roman" w:hAnsi="Times New Roman"/>
          <w:sz w:val="22"/>
          <w:szCs w:val="22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jako správce osobních údajů mého syna/dcery  (dále jen „</w:t>
      </w:r>
      <w:r>
        <w:rPr>
          <w:rFonts w:cs="Times New Roman" w:ascii="Times New Roman" w:hAnsi="Times New Roman"/>
          <w:b/>
          <w:sz w:val="22"/>
          <w:szCs w:val="22"/>
        </w:rPr>
        <w:t>Správce</w:t>
      </w:r>
      <w:r>
        <w:rPr>
          <w:rFonts w:cs="Times New Roman" w:ascii="Times New Roman" w:hAnsi="Times New Roman"/>
          <w:sz w:val="22"/>
          <w:szCs w:val="22"/>
        </w:rPr>
        <w:t xml:space="preserve">“), dle ustanovení čl. 18 Nařízení bez zbytečného odkladu omezila zpracování osobních údajů mého syna/dcery, které správce zpracovává, a to z následujícího důvodu: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</w:t>
      </w:r>
      <w:r>
        <w:rPr>
          <w:rFonts w:cs="Times New Roman" w:ascii="Times New Roman" w:hAnsi="Times New Roman"/>
          <w:sz w:val="22"/>
          <w:szCs w:val="22"/>
        </w:rPr>
        <w:tab/>
        <w:t xml:space="preserve">správcem zpracovávané osobní údaje mého syna/dcery jsou nepřesné, a správce učiní kroky potřebné k tomu, aby jejich přesnost ověřil,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zpracování je protiprávní, odmítám však výmaz osobních údajů mého syna/dcery a žádám místo toho o omezení jejich použití – o ukončení omezení podám samostatnou žádost,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ab/>
      </w:r>
      <w:r>
        <w:rPr>
          <w:rFonts w:cs="Times New Roman" w:ascii="Times New Roman" w:hAnsi="Times New Roman"/>
          <w:sz w:val="22"/>
          <w:szCs w:val="22"/>
        </w:rPr>
        <w:t xml:space="preserve">správce již osobní údaje mého syna/dcery nepotřebuje pro účely zpracování, ale požaduji je pro určení, výkon nebo obhajobu mých právních nároků – o ukončení omezení podám samostatnou žádost,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  <w:lang w:val="en-US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 xml:space="preserve">vznesl/a jsem námitku proti zpracování osobních údajů mého syna/dcery a dosud nebylo ověřeno, zda oprávněné důvody správce převažují nad mými oprávněnými důvody. </w:t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b/>
          <w:i/>
          <w:iCs/>
          <w:sz w:val="22"/>
          <w:szCs w:val="22"/>
        </w:rPr>
        <w:t xml:space="preserve">(křížkem označte důvod) </w:t>
      </w:r>
    </w:p>
    <w:p>
      <w:pPr>
        <w:pStyle w:val="Default"/>
        <w:rPr>
          <w:rFonts w:ascii="Times New Roman" w:hAnsi="Times New Roman" w:cs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i/>
          <w:iCs/>
          <w:sz w:val="20"/>
          <w:szCs w:val="20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Současně žádám o zaslání informace o přijatých opatřeních, a to ve lhůtě stanovené čl. 12 odst. 3 Nařízení, a to písemně na adresu uvedenou výše/a to elektronicky na adresu *)</w:t>
      </w:r>
    </w:p>
    <w:p>
      <w:pPr>
        <w:pStyle w:val="Default"/>
        <w:spacing w:before="240" w:after="0"/>
        <w:jc w:val="both"/>
        <w:rPr>
          <w:rFonts w:ascii="Times New Roman" w:hAnsi="Times New Roman" w:cs="Times New Roman"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</w:t>
      </w:r>
      <w:r>
        <w:rPr>
          <w:rFonts w:cs="Times New Roman" w:ascii="Times New Roman" w:hAnsi="Times New Roman"/>
          <w:i/>
          <w:iCs/>
          <w:sz w:val="22"/>
          <w:szCs w:val="22"/>
        </w:rPr>
        <w:t xml:space="preserve">.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2"/>
          <w:szCs w:val="22"/>
        </w:rPr>
        <w:t xml:space="preserve">V ………………… dne ……………… </w:t>
        <w:tab/>
        <w:t xml:space="preserve">          </w:t>
      </w:r>
      <w:r>
        <w:rPr>
          <w:rFonts w:cs="Times New Roman" w:ascii="Times New Roman" w:hAnsi="Times New Roman"/>
          <w:sz w:val="23"/>
          <w:szCs w:val="23"/>
        </w:rPr>
        <w:t>………………………………………………..</w:t>
      </w:r>
    </w:p>
    <w:p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  <w:r>
        <w:rPr>
          <w:rFonts w:cs="Times New Roman" w:ascii="Times New Roman" w:hAnsi="Times New Roman"/>
          <w:i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cs="Times New Roman" w:ascii="Times New Roman" w:hAnsi="Times New Roman"/>
          <w:iCs/>
          <w:sz w:val="22"/>
          <w:szCs w:val="22"/>
        </w:rPr>
        <w:t xml:space="preserve">Podpis žadatele – Subjektu údajů </w:t>
      </w:r>
    </w:p>
    <w:p>
      <w:pPr>
        <w:pStyle w:val="Default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0"/>
          <w:szCs w:val="20"/>
        </w:rPr>
        <w:t xml:space="preserve">*) Nehodící se škrtněte. Pokud žadatel zašle žádost elektronicky, bude mu odpovězeno elektronicky, pokud neuvede jinak. Pokud žadatel zašle žádost písemně, bude mu odpovězeno písemně, pokud neuvede jinak. Uvede-li žadatel svoji e-mailovou adresu, souhlasí s tím, že </w:t>
      </w:r>
      <w:r>
        <w:rPr>
          <w:rFonts w:cs="Times New Roman" w:ascii="Times New Roman" w:hAnsi="Times New Roman"/>
          <w:sz w:val="20"/>
          <w:szCs w:val="20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0"/>
          <w:szCs w:val="20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která je pro účely zpracování osobních údajů správcem, může zpracovávat Váš osobní údaj (e-mailovou adresu) za účelem odeslání odpovědi k Vaší žádosti o omezení zpracování osobních údajů. Souhlas uděluji po dobu zpracování této žádosti a dále pak po dobu určenou k povinné archivaci. Jsem si vědom/a, že mohu svůj souhlas kdykoliv odvolat.</w:t>
      </w:r>
    </w:p>
    <w:sectPr>
      <w:footerReference w:type="default" r:id="rId2"/>
      <w:type w:val="nextPage"/>
      <w:pgSz w:w="11906" w:h="16838"/>
      <w:pgMar w:left="1418" w:right="1418" w:header="0" w:top="851" w:footer="709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Segoe UI Symbo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/>
    </w:pPr>
    <w:r>
      <w:rPr>
        <w:color w:val="5B9BD5" w:themeColor="accent1"/>
      </w:rPr>
      <w:t xml:space="preserve">Stránka </w:t>
    </w:r>
    <w:r>
      <w:rPr>
        <w:color w:val="5B9BD5" w:themeColor="accent1"/>
      </w:rPr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  <w:r>
      <w:rPr>
        <w:color w:val="5B9BD5" w:themeColor="accent1"/>
      </w:rPr>
      <w:t xml:space="preserve"> z </w:t>
    </w:r>
    <w:r>
      <w:rPr>
        <w:color w:val="5B9BD5" w:themeColor="accent1"/>
      </w:rPr>
      <w:fldChar w:fldCharType="begin"/>
    </w:r>
    <w:r>
      <w:instrText> NUMPAGES \* ARABIC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160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f93c2d"/>
    <w:rPr/>
  </w:style>
  <w:style w:type="character" w:styleId="ZpatChar" w:customStyle="1">
    <w:name w:val="Zápatí Char"/>
    <w:basedOn w:val="DefaultParagraphFont"/>
    <w:link w:val="Zpat"/>
    <w:uiPriority w:val="99"/>
    <w:qFormat/>
    <w:rsid w:val="00f93c2d"/>
    <w:rPr/>
  </w:style>
  <w:style w:type="paragraph" w:styleId="Nadpis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Lucida 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c07951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sz w:val="24"/>
      <w:szCs w:val="24"/>
      <w:lang w:val="cs-CZ" w:eastAsia="en-US" w:bidi="ar-SA"/>
    </w:rPr>
  </w:style>
  <w:style w:type="paragraph" w:styleId="Zhlav">
    <w:name w:val="Záhlaví"/>
    <w:basedOn w:val="Normal"/>
    <w:link w:val="Zhlav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Zápatí"/>
    <w:basedOn w:val="Normal"/>
    <w:link w:val="Zpat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LibreOffice/5.1.0.3$Windows_x86 LibreOffice_project/5e3e00a007d9b3b6efb6797a8b8e57b51ab1f737</Application>
  <Pages>1</Pages>
  <Words>376</Words>
  <Characters>2331</Characters>
  <CharactersWithSpaces>2837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2018-12-01T19:55:00Z</dcterms:created>
  <dc:creator>Fadrhonc Jindřich</dc:creator>
  <dc:description/>
  <dc:language>cs-CZ</dc:language>
  <cp:lastModifiedBy/>
  <dcterms:modified xsi:type="dcterms:W3CDTF">2018-12-10T17:04:41Z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