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99AB1" w14:textId="77777777" w:rsidR="00D82738" w:rsidRPr="00497FBD" w:rsidRDefault="00D82738" w:rsidP="009D152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97FBD">
        <w:rPr>
          <w:rFonts w:asciiTheme="majorHAnsi" w:hAnsiTheme="majorHAnsi" w:cstheme="majorHAnsi"/>
          <w:b/>
          <w:bCs/>
          <w:sz w:val="28"/>
          <w:szCs w:val="28"/>
        </w:rPr>
        <w:t>ČESTNÉ PROHLÁŠENÍ O PLATNOSTI DŘÍVE DODANÝCH PŘÍLOH</w:t>
      </w:r>
    </w:p>
    <w:p w14:paraId="2D12A5EC" w14:textId="76C6436A" w:rsidR="00736336" w:rsidRPr="00497FBD" w:rsidRDefault="00736336">
      <w:pPr>
        <w:rPr>
          <w:rFonts w:asciiTheme="majorHAnsi" w:hAnsiTheme="majorHAnsi" w:cstheme="majorHAnsi"/>
        </w:rPr>
      </w:pPr>
    </w:p>
    <w:p w14:paraId="2F152D6C" w14:textId="5DDF2515" w:rsidR="00D82738" w:rsidRPr="00497FBD" w:rsidRDefault="00D82738" w:rsidP="00903F67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497FBD">
        <w:rPr>
          <w:rFonts w:asciiTheme="majorHAnsi" w:hAnsiTheme="majorHAnsi" w:cstheme="majorHAnsi"/>
          <w:sz w:val="24"/>
          <w:szCs w:val="24"/>
        </w:rPr>
        <w:t>Já níže podepsaný</w:t>
      </w:r>
      <w:r w:rsidR="00043280" w:rsidRPr="00497FBD">
        <w:rPr>
          <w:rFonts w:asciiTheme="majorHAnsi" w:hAnsiTheme="majorHAnsi" w:cstheme="majorHAnsi"/>
          <w:sz w:val="24"/>
          <w:szCs w:val="24"/>
        </w:rPr>
        <w:t>/á</w:t>
      </w:r>
      <w:r w:rsidRPr="00497FBD"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alias w:val="Jméno a příjmení"/>
          <w:tag w:val="Jméno a příjmení"/>
          <w:id w:val="817073051"/>
          <w:lock w:val="sdtLocked"/>
          <w:placeholder>
            <w:docPart w:val="37914DDD88B54E0DAA42C923AE947439"/>
          </w:placeholder>
          <w:showingPlcHdr/>
          <w15:color w:val="FFFF00"/>
          <w:text/>
        </w:sdtPr>
        <w:sdtEndPr/>
        <w:sdtContent>
          <w:r w:rsidR="00043280" w:rsidRPr="00497FBD">
            <w:rPr>
              <w:rStyle w:val="Zstupntext"/>
              <w:rFonts w:asciiTheme="majorHAnsi" w:hAnsiTheme="majorHAnsi" w:cstheme="majorHAnsi"/>
            </w:rPr>
            <w:t>Klikněte nebo klepněte sem a zadejte text.</w:t>
          </w:r>
        </w:sdtContent>
      </w:sdt>
    </w:p>
    <w:p w14:paraId="51A8A7C1" w14:textId="60CE54EA" w:rsidR="00D82738" w:rsidRPr="00497FBD" w:rsidRDefault="00043280" w:rsidP="00903F67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497FBD">
        <w:rPr>
          <w:rFonts w:asciiTheme="majorHAnsi" w:hAnsiTheme="majorHAnsi" w:cstheme="majorHAnsi"/>
          <w:sz w:val="24"/>
          <w:szCs w:val="24"/>
        </w:rPr>
        <w:t>N</w:t>
      </w:r>
      <w:r w:rsidR="00D82738" w:rsidRPr="00497FBD">
        <w:rPr>
          <w:rFonts w:asciiTheme="majorHAnsi" w:hAnsiTheme="majorHAnsi" w:cstheme="majorHAnsi"/>
          <w:sz w:val="24"/>
          <w:szCs w:val="24"/>
        </w:rPr>
        <w:t>arozen</w:t>
      </w:r>
      <w:r w:rsidRPr="00497FBD">
        <w:rPr>
          <w:rFonts w:asciiTheme="majorHAnsi" w:hAnsiTheme="majorHAnsi" w:cstheme="majorHAnsi"/>
          <w:sz w:val="24"/>
          <w:szCs w:val="24"/>
        </w:rPr>
        <w:t>/a</w:t>
      </w:r>
      <w:r w:rsidR="00D82738" w:rsidRPr="00497FBD"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alias w:val="Datum narození"/>
          <w:tag w:val="Datum narození"/>
          <w:id w:val="1759406306"/>
          <w:lock w:val="sdtLocked"/>
          <w:placeholder>
            <w:docPart w:val="BBF81F8F4A8C4A179AB7D72A6E2C221D"/>
          </w:placeholder>
          <w:showingPlcHdr/>
          <w15:color w:val="FFFF00"/>
          <w:text/>
        </w:sdtPr>
        <w:sdtEndPr/>
        <w:sdtContent>
          <w:r w:rsidRPr="00497FBD">
            <w:rPr>
              <w:rStyle w:val="Zstupntext"/>
              <w:rFonts w:asciiTheme="majorHAnsi" w:hAnsiTheme="majorHAnsi" w:cstheme="majorHAnsi"/>
            </w:rPr>
            <w:t>Klikněte nebo klepněte sem a zadejte text.</w:t>
          </w:r>
        </w:sdtContent>
      </w:sdt>
    </w:p>
    <w:p w14:paraId="346D7B96" w14:textId="1D0CED36" w:rsidR="00D82738" w:rsidRPr="00497FBD" w:rsidRDefault="00D82738" w:rsidP="00903F67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497FBD">
        <w:rPr>
          <w:rFonts w:asciiTheme="majorHAnsi" w:hAnsiTheme="majorHAnsi" w:cstheme="majorHAnsi"/>
          <w:sz w:val="24"/>
          <w:szCs w:val="24"/>
        </w:rPr>
        <w:t xml:space="preserve">trvale bytem: </w:t>
      </w:r>
      <w:sdt>
        <w:sdtPr>
          <w:rPr>
            <w:rFonts w:asciiTheme="majorHAnsi" w:hAnsiTheme="majorHAnsi" w:cstheme="majorHAnsi"/>
            <w:sz w:val="24"/>
            <w:szCs w:val="24"/>
          </w:rPr>
          <w:alias w:val="Adresa"/>
          <w:tag w:val="Adresa"/>
          <w:id w:val="-44304544"/>
          <w:placeholder>
            <w:docPart w:val="B6B7D5B268D948A4BEF03E5A4D892F52"/>
          </w:placeholder>
          <w:showingPlcHdr/>
          <w15:color w:val="FFFF00"/>
          <w:text/>
        </w:sdtPr>
        <w:sdtEndPr/>
        <w:sdtContent>
          <w:r w:rsidR="00043280" w:rsidRPr="00497FBD">
            <w:rPr>
              <w:rStyle w:val="Zstupntext"/>
              <w:rFonts w:asciiTheme="majorHAnsi" w:hAnsiTheme="majorHAnsi" w:cstheme="majorHAnsi"/>
            </w:rPr>
            <w:t>Klikněte nebo klepněte sem a zadejte text.</w:t>
          </w:r>
        </w:sdtContent>
      </w:sdt>
    </w:p>
    <w:p w14:paraId="2317267B" w14:textId="42F88100" w:rsidR="00D82738" w:rsidRPr="00497FBD" w:rsidRDefault="00D82738">
      <w:pPr>
        <w:rPr>
          <w:rFonts w:asciiTheme="majorHAnsi" w:hAnsiTheme="majorHAnsi" w:cstheme="majorHAnsi"/>
          <w:sz w:val="24"/>
          <w:szCs w:val="24"/>
        </w:rPr>
      </w:pPr>
    </w:p>
    <w:p w14:paraId="5279B4D1" w14:textId="4AC5D93F" w:rsidR="00D82738" w:rsidRPr="00497FBD" w:rsidRDefault="00D82738">
      <w:pPr>
        <w:rPr>
          <w:rFonts w:asciiTheme="majorHAnsi" w:hAnsiTheme="majorHAnsi" w:cstheme="majorHAnsi"/>
          <w:sz w:val="24"/>
          <w:szCs w:val="24"/>
        </w:rPr>
      </w:pPr>
      <w:r w:rsidRPr="00497FBD">
        <w:rPr>
          <w:rFonts w:asciiTheme="majorHAnsi" w:hAnsiTheme="majorHAnsi" w:cstheme="majorHAnsi"/>
          <w:sz w:val="24"/>
          <w:szCs w:val="24"/>
        </w:rPr>
        <w:t>čestně prohlašuji, že:</w:t>
      </w:r>
    </w:p>
    <w:p w14:paraId="232C27F8" w14:textId="5B355C18" w:rsidR="00D82738" w:rsidRPr="00497FBD" w:rsidRDefault="00D82738" w:rsidP="009D1523">
      <w:pPr>
        <w:rPr>
          <w:rFonts w:asciiTheme="majorHAnsi" w:hAnsiTheme="majorHAnsi" w:cstheme="majorHAnsi"/>
          <w:sz w:val="24"/>
          <w:szCs w:val="24"/>
        </w:rPr>
      </w:pPr>
      <w:r w:rsidRPr="00497FBD">
        <w:rPr>
          <w:rFonts w:asciiTheme="majorHAnsi" w:hAnsiTheme="majorHAnsi" w:cstheme="majorHAnsi"/>
          <w:sz w:val="24"/>
          <w:szCs w:val="24"/>
        </w:rPr>
        <w:t>Jsem oprávněn jednat jménem:</w:t>
      </w:r>
    </w:p>
    <w:sdt>
      <w:sdtPr>
        <w:rPr>
          <w:rFonts w:asciiTheme="majorHAnsi" w:hAnsiTheme="majorHAnsi" w:cstheme="majorHAnsi"/>
          <w:sz w:val="24"/>
          <w:szCs w:val="24"/>
        </w:rPr>
        <w:alias w:val="Název subjektu (žadatele)"/>
        <w:tag w:val="Název"/>
        <w:id w:val="200608579"/>
        <w:lock w:val="sdtLocked"/>
        <w:placeholder>
          <w:docPart w:val="DefaultPlaceholder_-1854013440"/>
        </w:placeholder>
        <w:showingPlcHdr/>
        <w15:color w:val="FFFF00"/>
        <w:text w:multiLine="1"/>
      </w:sdtPr>
      <w:sdtEndPr/>
      <w:sdtContent>
        <w:p w14:paraId="291AE8C0" w14:textId="34D3BEE9" w:rsidR="00D82738" w:rsidRPr="00497FBD" w:rsidRDefault="00043280" w:rsidP="00D82738">
          <w:pPr>
            <w:pStyle w:val="Odstavecseseznamem"/>
            <w:rPr>
              <w:rFonts w:asciiTheme="majorHAnsi" w:hAnsiTheme="majorHAnsi" w:cstheme="majorHAnsi"/>
              <w:sz w:val="24"/>
              <w:szCs w:val="24"/>
            </w:rPr>
          </w:pPr>
          <w:r w:rsidRPr="00497FBD">
            <w:rPr>
              <w:rStyle w:val="Zstupntext"/>
              <w:rFonts w:asciiTheme="majorHAnsi" w:hAnsiTheme="majorHAnsi" w:cstheme="majorHAnsi"/>
            </w:rPr>
            <w:t>Klikněte nebo klepněte sem a zadejte text.</w:t>
          </w:r>
        </w:p>
      </w:sdtContent>
    </w:sdt>
    <w:p w14:paraId="23BE20FC" w14:textId="73EE1502" w:rsidR="00D82738" w:rsidRPr="00497FBD" w:rsidRDefault="00D82738" w:rsidP="009D1523">
      <w:pPr>
        <w:rPr>
          <w:rFonts w:asciiTheme="majorHAnsi" w:hAnsiTheme="majorHAnsi" w:cstheme="majorHAnsi"/>
          <w:sz w:val="24"/>
          <w:szCs w:val="24"/>
        </w:rPr>
      </w:pPr>
      <w:r w:rsidRPr="00497FBD">
        <w:rPr>
          <w:rFonts w:asciiTheme="majorHAnsi" w:hAnsiTheme="majorHAnsi" w:cstheme="majorHAnsi"/>
          <w:sz w:val="24"/>
          <w:szCs w:val="24"/>
        </w:rPr>
        <w:t>Se sídlem:</w:t>
      </w:r>
    </w:p>
    <w:p w14:paraId="50F7A664" w14:textId="1EBF2F43" w:rsidR="009D1523" w:rsidRPr="00497FBD" w:rsidRDefault="00197E7D" w:rsidP="00D82738">
      <w:pPr>
        <w:pStyle w:val="Odstavecseseznamem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alias w:val="Sídlo"/>
          <w:tag w:val="Sídlo"/>
          <w:id w:val="-1827430406"/>
          <w:lock w:val="sdtLocked"/>
          <w:placeholder>
            <w:docPart w:val="0BA06A45F3664CA7A63E943ED4274956"/>
          </w:placeholder>
          <w:showingPlcHdr/>
          <w15:color w:val="FFFF00"/>
          <w:text/>
        </w:sdtPr>
        <w:sdtEndPr/>
        <w:sdtContent>
          <w:r w:rsidR="00043280" w:rsidRPr="00497FBD">
            <w:rPr>
              <w:rStyle w:val="Zstupntext"/>
              <w:rFonts w:asciiTheme="majorHAnsi" w:hAnsiTheme="majorHAnsi" w:cstheme="majorHAnsi"/>
            </w:rPr>
            <w:t>Klikněte nebo klepněte sem a zadejte text.</w:t>
          </w:r>
        </w:sdtContent>
      </w:sdt>
    </w:p>
    <w:p w14:paraId="797AE1CE" w14:textId="257D27B1" w:rsidR="00D82738" w:rsidRPr="00497FBD" w:rsidRDefault="00D82738" w:rsidP="009D1523">
      <w:pPr>
        <w:rPr>
          <w:rFonts w:asciiTheme="majorHAnsi" w:hAnsiTheme="majorHAnsi" w:cstheme="majorHAnsi"/>
          <w:sz w:val="24"/>
          <w:szCs w:val="24"/>
        </w:rPr>
      </w:pPr>
      <w:r w:rsidRPr="00497FBD">
        <w:rPr>
          <w:rFonts w:asciiTheme="majorHAnsi" w:hAnsiTheme="majorHAnsi" w:cstheme="majorHAnsi"/>
          <w:sz w:val="24"/>
          <w:szCs w:val="24"/>
        </w:rPr>
        <w:t xml:space="preserve">IČ: </w:t>
      </w:r>
    </w:p>
    <w:p w14:paraId="4D68824C" w14:textId="2D4BB399" w:rsidR="009D1523" w:rsidRPr="00497FBD" w:rsidRDefault="009D1523" w:rsidP="009D1523">
      <w:pPr>
        <w:rPr>
          <w:rFonts w:asciiTheme="majorHAnsi" w:hAnsiTheme="majorHAnsi" w:cstheme="majorHAnsi"/>
          <w:sz w:val="24"/>
          <w:szCs w:val="24"/>
        </w:rPr>
      </w:pPr>
      <w:r w:rsidRPr="00497FBD"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alias w:val="Doplnit IČ"/>
          <w:tag w:val="Doplnit IČ"/>
          <w:id w:val="1692957295"/>
          <w:placeholder>
            <w:docPart w:val="DefaultPlaceholder_-1854013440"/>
          </w:placeholder>
          <w:showingPlcHdr/>
          <w15:color w:val="FFFF00"/>
          <w:text/>
        </w:sdtPr>
        <w:sdtEndPr/>
        <w:sdtContent>
          <w:r w:rsidR="00043280" w:rsidRPr="00497FBD">
            <w:rPr>
              <w:rStyle w:val="Zstupntext"/>
              <w:rFonts w:asciiTheme="majorHAnsi" w:hAnsiTheme="majorHAnsi" w:cstheme="majorHAnsi"/>
            </w:rPr>
            <w:t>Klikněte nebo klepněte sem a zadejte text.</w:t>
          </w:r>
        </w:sdtContent>
      </w:sdt>
    </w:p>
    <w:p w14:paraId="084BFA89" w14:textId="75EFAD54" w:rsidR="00D82738" w:rsidRPr="00497FBD" w:rsidRDefault="00D82738" w:rsidP="00D82738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243DE70A" w14:textId="4A236B39" w:rsidR="00D82738" w:rsidRPr="00497FBD" w:rsidRDefault="00D82738" w:rsidP="006B381E">
      <w:pPr>
        <w:jc w:val="both"/>
        <w:rPr>
          <w:rFonts w:asciiTheme="majorHAnsi" w:hAnsiTheme="majorHAnsi" w:cstheme="majorHAnsi"/>
          <w:sz w:val="24"/>
          <w:szCs w:val="24"/>
        </w:rPr>
      </w:pPr>
      <w:r w:rsidRPr="00497FBD">
        <w:rPr>
          <w:rFonts w:asciiTheme="majorHAnsi" w:hAnsiTheme="majorHAnsi" w:cstheme="majorHAnsi"/>
          <w:sz w:val="24"/>
          <w:szCs w:val="24"/>
        </w:rPr>
        <w:t>Potvrzuji tímto platnost dříve dodaných požadovaných příloh pro potřeby Statutárního města Jablonec nad Nisou. Tyto jsou přiloženy u žádosti</w:t>
      </w:r>
      <w:r w:rsidR="006B381E" w:rsidRPr="00497FBD">
        <w:rPr>
          <w:rFonts w:asciiTheme="majorHAnsi" w:hAnsiTheme="majorHAnsi" w:cstheme="majorHAnsi"/>
          <w:sz w:val="24"/>
          <w:szCs w:val="24"/>
        </w:rPr>
        <w:t> </w:t>
      </w:r>
      <w:r w:rsidR="001933BD" w:rsidRPr="00497FBD">
        <w:rPr>
          <w:rFonts w:asciiTheme="majorHAnsi" w:hAnsiTheme="majorHAnsi" w:cstheme="majorHAnsi"/>
          <w:sz w:val="24"/>
          <w:szCs w:val="24"/>
        </w:rPr>
        <w:t xml:space="preserve">– </w:t>
      </w:r>
      <w:sdt>
        <w:sdtPr>
          <w:rPr>
            <w:rFonts w:asciiTheme="majorHAnsi" w:hAnsiTheme="majorHAnsi" w:cstheme="majorHAnsi"/>
            <w:sz w:val="24"/>
            <w:szCs w:val="24"/>
          </w:rPr>
          <w:id w:val="-802925711"/>
          <w:placeholder>
            <w:docPart w:val="DefaultPlaceholder_-1854013438"/>
          </w:placeholder>
          <w:showingPlcHdr/>
          <w15:color w:val="FFFF00"/>
          <w:comboBox>
            <w:listItem w:value="Zvolte položku."/>
            <w:listItem w:displayText="v dotačním programu na podporu celoroční činnosti v oblasti sportu a tělovýchovy" w:value="v dotačním programu na podporu celoroční činnosti v oblasti sportu a tělovýchovy"/>
            <w:listItem w:displayText="v dotačním programu na podporu sportovních akcí" w:value="v dotačním programu na podporu sportovních akcí"/>
            <w:listItem w:displayText="v dotačním programu na podporu celoroční činnosti v oblasti kultury" w:value="v dotačním programu na podporu celoroční činnosti v oblasti kultury"/>
            <w:listItem w:displayText="v dotačním programu na podporu akcí/cyklu akcí v oblasti kultury" w:value="v dotačním programu na podporu akcí/cyklu akcí v oblasti kultury"/>
            <w:listItem w:displayText="v dotačním programu na podporu aktivit v oblasti výchovy a vzdělávání" w:value="v dotačním programu na podporu aktivit v oblasti výchovy a vzdělávání"/>
          </w:comboBox>
        </w:sdtPr>
        <w:sdtEndPr/>
        <w:sdtContent>
          <w:r w:rsidR="00497FBD" w:rsidRPr="00544730">
            <w:rPr>
              <w:rStyle w:val="Zstupntext"/>
            </w:rPr>
            <w:t>Zvolte položku.</w:t>
          </w:r>
        </w:sdtContent>
      </w:sdt>
      <w:r w:rsidR="001933BD" w:rsidRPr="00497FBD">
        <w:rPr>
          <w:rFonts w:asciiTheme="majorHAnsi" w:hAnsiTheme="majorHAnsi" w:cstheme="majorHAnsi"/>
          <w:sz w:val="24"/>
          <w:szCs w:val="24"/>
        </w:rPr>
        <w:t xml:space="preserve"> </w:t>
      </w:r>
      <w:r w:rsidR="005D4D39" w:rsidRPr="00497FBD">
        <w:rPr>
          <w:rFonts w:asciiTheme="majorHAnsi" w:hAnsiTheme="majorHAnsi" w:cstheme="majorHAnsi"/>
          <w:sz w:val="24"/>
          <w:szCs w:val="24"/>
        </w:rPr>
        <w:t xml:space="preserve">z </w:t>
      </w:r>
      <w:r w:rsidR="006B381E" w:rsidRPr="00497FBD">
        <w:rPr>
          <w:rFonts w:asciiTheme="majorHAnsi" w:hAnsiTheme="majorHAnsi" w:cstheme="majorHAnsi"/>
          <w:sz w:val="24"/>
          <w:szCs w:val="24"/>
        </w:rPr>
        <w:t>rozpočtu statutárního města Jablonec nad Nisou podané v roce</w:t>
      </w:r>
      <w:r w:rsidRPr="00497FBD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alias w:val="Uveďte rok"/>
          <w:id w:val="-146823596"/>
          <w:placeholder>
            <w:docPart w:val="DefaultPlaceholder_-1854013440"/>
          </w:placeholder>
          <w:showingPlcHdr/>
          <w15:color w:val="FFFF00"/>
          <w:text/>
        </w:sdtPr>
        <w:sdtEndPr/>
        <w:sdtContent>
          <w:r w:rsidR="00043280" w:rsidRPr="00497FBD">
            <w:rPr>
              <w:rStyle w:val="Zstupntext"/>
              <w:rFonts w:asciiTheme="majorHAnsi" w:hAnsiTheme="majorHAnsi" w:cstheme="majorHAnsi"/>
            </w:rPr>
            <w:t>Klikněte nebo klepněte sem a zadejte text.</w:t>
          </w:r>
        </w:sdtContent>
      </w:sdt>
      <w:r w:rsidR="00D23012" w:rsidRPr="00497FBD">
        <w:rPr>
          <w:rFonts w:asciiTheme="majorHAnsi" w:hAnsiTheme="majorHAnsi" w:cstheme="majorHAnsi"/>
          <w:sz w:val="24"/>
          <w:szCs w:val="24"/>
        </w:rPr>
        <w:t>.</w:t>
      </w:r>
    </w:p>
    <w:p w14:paraId="33F56393" w14:textId="67F9BA91" w:rsidR="00D82738" w:rsidRPr="00497FBD" w:rsidRDefault="00D82738" w:rsidP="00903F67">
      <w:pPr>
        <w:rPr>
          <w:rFonts w:asciiTheme="majorHAnsi" w:hAnsiTheme="majorHAnsi" w:cstheme="majorHAnsi"/>
          <w:sz w:val="24"/>
          <w:szCs w:val="24"/>
        </w:rPr>
      </w:pPr>
    </w:p>
    <w:p w14:paraId="72774768" w14:textId="47108360" w:rsidR="00D82738" w:rsidRPr="00497FBD" w:rsidRDefault="00D82738" w:rsidP="009D1523">
      <w:pPr>
        <w:rPr>
          <w:rFonts w:asciiTheme="majorHAnsi" w:hAnsiTheme="majorHAnsi" w:cstheme="majorHAnsi"/>
          <w:sz w:val="24"/>
          <w:szCs w:val="24"/>
          <w:lang w:eastAsia="cs-CZ"/>
        </w:rPr>
      </w:pPr>
      <w:r w:rsidRPr="00497FBD">
        <w:rPr>
          <w:rFonts w:asciiTheme="majorHAnsi" w:hAnsiTheme="majorHAnsi" w:cstheme="majorHAnsi"/>
          <w:sz w:val="24"/>
          <w:szCs w:val="24"/>
        </w:rPr>
        <w:t>V</w:t>
      </w:r>
      <w:r w:rsidR="001933BD" w:rsidRPr="00497FBD">
        <w:rPr>
          <w:rFonts w:asciiTheme="majorHAnsi" w:hAnsiTheme="majorHAnsi" w:cstheme="majorHAnsi"/>
          <w:sz w:val="24"/>
          <w:szCs w:val="24"/>
        </w:rPr>
        <w:t> </w:t>
      </w:r>
      <w:sdt>
        <w:sdtPr>
          <w:rPr>
            <w:rFonts w:asciiTheme="majorHAnsi" w:hAnsiTheme="majorHAnsi" w:cstheme="majorHAnsi"/>
            <w:sz w:val="24"/>
            <w:szCs w:val="24"/>
          </w:rPr>
          <w:alias w:val="Doplnit místo podpisu"/>
          <w:tag w:val="Doplnit místo a datum podpisu"/>
          <w:id w:val="1412509239"/>
          <w:placeholder>
            <w:docPart w:val="DefaultPlaceholder_-1854013440"/>
          </w:placeholder>
          <w:showingPlcHdr/>
          <w15:color w:val="FFFF00"/>
          <w:text/>
        </w:sdtPr>
        <w:sdtEndPr/>
        <w:sdtContent>
          <w:r w:rsidR="007D660E" w:rsidRPr="00CC2C34">
            <w:rPr>
              <w:rStyle w:val="Zstupntext"/>
            </w:rPr>
            <w:t>Klikněte nebo klepněte sem a zadejte text.</w:t>
          </w:r>
        </w:sdtContent>
      </w:sdt>
      <w:r w:rsidR="00D23012" w:rsidRPr="00497FBD">
        <w:rPr>
          <w:rFonts w:asciiTheme="majorHAnsi" w:hAnsiTheme="majorHAnsi" w:cstheme="majorHAnsi"/>
          <w:sz w:val="24"/>
          <w:szCs w:val="24"/>
        </w:rPr>
        <w:t xml:space="preserve"> dne </w:t>
      </w:r>
      <w:sdt>
        <w:sdtPr>
          <w:rPr>
            <w:rFonts w:asciiTheme="majorHAnsi" w:hAnsiTheme="majorHAnsi" w:cstheme="majorHAnsi"/>
            <w:sz w:val="24"/>
            <w:szCs w:val="24"/>
          </w:rPr>
          <w:alias w:val="doplnit datum podpisu"/>
          <w:tag w:val="doplnit datum podpisu"/>
          <w:id w:val="1199282602"/>
          <w:placeholder>
            <w:docPart w:val="DefaultPlaceholder_-1854013440"/>
          </w:placeholder>
          <w:showingPlcHdr/>
          <w15:color w:val="FFFF00"/>
          <w:text/>
        </w:sdtPr>
        <w:sdtEndPr/>
        <w:sdtContent>
          <w:r w:rsidR="004D0172" w:rsidRPr="00497FBD">
            <w:rPr>
              <w:rStyle w:val="Zstupntext"/>
              <w:rFonts w:asciiTheme="majorHAnsi" w:hAnsiTheme="majorHAnsi" w:cstheme="majorHAnsi"/>
            </w:rPr>
            <w:t>Klikněte nebo klepněte sem a zadejte text.</w:t>
          </w:r>
        </w:sdtContent>
      </w:sdt>
    </w:p>
    <w:p w14:paraId="7E222BDC" w14:textId="3D9ECAF8" w:rsidR="00D82738" w:rsidRPr="00497FBD" w:rsidRDefault="00D82738" w:rsidP="009D1523">
      <w:pPr>
        <w:rPr>
          <w:rFonts w:asciiTheme="majorHAnsi" w:hAnsiTheme="majorHAnsi" w:cstheme="majorHAnsi"/>
          <w:sz w:val="24"/>
          <w:szCs w:val="24"/>
        </w:rPr>
      </w:pPr>
    </w:p>
    <w:p w14:paraId="0FDD68DC" w14:textId="3C0C6E74" w:rsidR="00EC16D3" w:rsidRPr="00497FBD" w:rsidRDefault="00EC16D3" w:rsidP="009D1523">
      <w:pPr>
        <w:rPr>
          <w:rFonts w:asciiTheme="majorHAnsi" w:hAnsiTheme="majorHAnsi" w:cstheme="majorHAnsi"/>
          <w:sz w:val="24"/>
          <w:szCs w:val="24"/>
        </w:rPr>
      </w:pPr>
    </w:p>
    <w:p w14:paraId="43F62A43" w14:textId="77777777" w:rsidR="00EC16D3" w:rsidRPr="00497FBD" w:rsidRDefault="00EC16D3" w:rsidP="009D1523">
      <w:pPr>
        <w:rPr>
          <w:rFonts w:asciiTheme="majorHAnsi" w:hAnsiTheme="majorHAnsi" w:cstheme="majorHAnsi"/>
          <w:sz w:val="24"/>
          <w:szCs w:val="24"/>
        </w:rPr>
      </w:pPr>
    </w:p>
    <w:p w14:paraId="22E5B271" w14:textId="77777777" w:rsidR="00D82738" w:rsidRPr="00497FBD" w:rsidRDefault="00D82738" w:rsidP="009D1523">
      <w:pPr>
        <w:pStyle w:val="Odstavecseseznamem"/>
        <w:rPr>
          <w:rFonts w:asciiTheme="majorHAnsi" w:hAnsiTheme="majorHAnsi" w:cstheme="majorHAnsi"/>
          <w:sz w:val="24"/>
          <w:szCs w:val="24"/>
        </w:rPr>
      </w:pPr>
    </w:p>
    <w:p w14:paraId="6F70F0D4" w14:textId="7FF9880F" w:rsidR="00D82738" w:rsidRPr="00497FBD" w:rsidRDefault="00D82738" w:rsidP="009D1523">
      <w:pPr>
        <w:pStyle w:val="Odstavecseseznamem"/>
        <w:jc w:val="right"/>
        <w:rPr>
          <w:rFonts w:asciiTheme="majorHAnsi" w:hAnsiTheme="majorHAnsi" w:cstheme="majorHAnsi"/>
          <w:sz w:val="24"/>
          <w:szCs w:val="24"/>
        </w:rPr>
      </w:pPr>
      <w:r w:rsidRPr="00497FBD">
        <w:rPr>
          <w:rFonts w:asciiTheme="majorHAnsi" w:hAnsiTheme="majorHAnsi" w:cstheme="majorHAnsi"/>
          <w:sz w:val="24"/>
          <w:szCs w:val="24"/>
        </w:rPr>
        <w:t>Podpis: …………………………………….</w:t>
      </w:r>
    </w:p>
    <w:sectPr w:rsidR="00D82738" w:rsidRPr="00497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35705" w14:textId="77777777" w:rsidR="00197E7D" w:rsidRDefault="00197E7D" w:rsidP="004D0172">
      <w:pPr>
        <w:spacing w:after="0" w:line="240" w:lineRule="auto"/>
      </w:pPr>
      <w:r>
        <w:separator/>
      </w:r>
    </w:p>
  </w:endnote>
  <w:endnote w:type="continuationSeparator" w:id="0">
    <w:p w14:paraId="552A348D" w14:textId="77777777" w:rsidR="00197E7D" w:rsidRDefault="00197E7D" w:rsidP="004D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057A6" w14:textId="77777777" w:rsidR="00197E7D" w:rsidRDefault="00197E7D" w:rsidP="004D0172">
      <w:pPr>
        <w:spacing w:after="0" w:line="240" w:lineRule="auto"/>
      </w:pPr>
      <w:r>
        <w:separator/>
      </w:r>
    </w:p>
  </w:footnote>
  <w:footnote w:type="continuationSeparator" w:id="0">
    <w:p w14:paraId="0EE60C58" w14:textId="77777777" w:rsidR="00197E7D" w:rsidRDefault="00197E7D" w:rsidP="004D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5116D"/>
    <w:multiLevelType w:val="hybridMultilevel"/>
    <w:tmpl w:val="0560B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ocumentProtection w:edit="forms" w:enforcement="1" w:cryptProviderType="rsaAES" w:cryptAlgorithmClass="hash" w:cryptAlgorithmType="typeAny" w:cryptAlgorithmSid="14" w:cryptSpinCount="100000" w:hash="UoUBzIrMLnFa5rhvrXoAprAKybtOLwNVVoTZb56V205xd0ArkwUIzmmc/X+v8FdbkhDLf96NNdwz9yW+6Km3QA==" w:salt="k3hrwJbHLscm2FiDevvX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36"/>
    <w:rsid w:val="00043280"/>
    <w:rsid w:val="00121DA2"/>
    <w:rsid w:val="001933BD"/>
    <w:rsid w:val="00197E7D"/>
    <w:rsid w:val="001B1D3C"/>
    <w:rsid w:val="00497FBD"/>
    <w:rsid w:val="004D0172"/>
    <w:rsid w:val="004E618A"/>
    <w:rsid w:val="00512EFC"/>
    <w:rsid w:val="005A4DB5"/>
    <w:rsid w:val="005D4D39"/>
    <w:rsid w:val="006B381E"/>
    <w:rsid w:val="00715E83"/>
    <w:rsid w:val="007261FF"/>
    <w:rsid w:val="00736336"/>
    <w:rsid w:val="00760502"/>
    <w:rsid w:val="007D660E"/>
    <w:rsid w:val="00903F67"/>
    <w:rsid w:val="009D1523"/>
    <w:rsid w:val="00A95D12"/>
    <w:rsid w:val="00B67510"/>
    <w:rsid w:val="00BA0736"/>
    <w:rsid w:val="00BB0035"/>
    <w:rsid w:val="00C330A7"/>
    <w:rsid w:val="00D23012"/>
    <w:rsid w:val="00D82738"/>
    <w:rsid w:val="00E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1A5D"/>
  <w15:chartTrackingRefBased/>
  <w15:docId w15:val="{C6B0805A-CE05-4AE6-B755-A398C92B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D8273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2738"/>
    <w:rPr>
      <w:color w:val="808080"/>
    </w:rPr>
  </w:style>
  <w:style w:type="paragraph" w:styleId="Odstavecseseznamem">
    <w:name w:val="List Paragraph"/>
    <w:basedOn w:val="Normln"/>
    <w:uiPriority w:val="34"/>
    <w:qFormat/>
    <w:rsid w:val="00D82738"/>
    <w:pPr>
      <w:ind w:left="720"/>
      <w:contextualSpacing/>
    </w:pPr>
  </w:style>
  <w:style w:type="paragraph" w:styleId="Revize">
    <w:name w:val="Revision"/>
    <w:hidden/>
    <w:uiPriority w:val="99"/>
    <w:semiHidden/>
    <w:rsid w:val="001933B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D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172"/>
  </w:style>
  <w:style w:type="paragraph" w:styleId="Zpat">
    <w:name w:val="footer"/>
    <w:basedOn w:val="Normln"/>
    <w:link w:val="ZpatChar"/>
    <w:uiPriority w:val="99"/>
    <w:unhideWhenUsed/>
    <w:rsid w:val="004D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4B991F-C7F4-48FC-8DC2-ECC39E12D6D2}"/>
      </w:docPartPr>
      <w:docPartBody>
        <w:p w:rsidR="00A6222D" w:rsidRDefault="00253CF8">
          <w:r w:rsidRPr="00CC2C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914DDD88B54E0DAA42C923AE947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ACE4CD-55F3-473B-9A9D-EC89A90C97E1}"/>
      </w:docPartPr>
      <w:docPartBody>
        <w:p w:rsidR="00A6222D" w:rsidRDefault="00253CF8" w:rsidP="00253CF8">
          <w:pPr>
            <w:pStyle w:val="37914DDD88B54E0DAA42C923AE947439"/>
          </w:pPr>
          <w:r w:rsidRPr="00CC2C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F81F8F4A8C4A179AB7D72A6E2C2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970F8-B033-4E25-B87A-6F80F747FEEE}"/>
      </w:docPartPr>
      <w:docPartBody>
        <w:p w:rsidR="00A6222D" w:rsidRDefault="00253CF8" w:rsidP="00253CF8">
          <w:pPr>
            <w:pStyle w:val="BBF81F8F4A8C4A179AB7D72A6E2C221D"/>
          </w:pPr>
          <w:r w:rsidRPr="00CC2C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B7D5B268D948A4BEF03E5A4D892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D62A8-9D90-418D-B8C6-6C1CAA1C8F4B}"/>
      </w:docPartPr>
      <w:docPartBody>
        <w:p w:rsidR="00A6222D" w:rsidRDefault="00253CF8" w:rsidP="00253CF8">
          <w:pPr>
            <w:pStyle w:val="B6B7D5B268D948A4BEF03E5A4D892F52"/>
          </w:pPr>
          <w:r w:rsidRPr="00CC2C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06A45F3664CA7A63E943ED4274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D34ADA-637B-41D7-9FAD-C172C125A007}"/>
      </w:docPartPr>
      <w:docPartBody>
        <w:p w:rsidR="00A6222D" w:rsidRDefault="00253CF8" w:rsidP="00253CF8">
          <w:pPr>
            <w:pStyle w:val="0BA06A45F3664CA7A63E943ED4274956"/>
          </w:pPr>
          <w:r w:rsidRPr="00CC2C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CE4305-5D67-47FC-BFCE-75BA1D0B4DEA}"/>
      </w:docPartPr>
      <w:docPartBody>
        <w:p w:rsidR="0079117E" w:rsidRDefault="00C700F3">
          <w:r w:rsidRPr="0054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F8"/>
    <w:rsid w:val="00253CF8"/>
    <w:rsid w:val="002E531B"/>
    <w:rsid w:val="0033511A"/>
    <w:rsid w:val="006A050A"/>
    <w:rsid w:val="0079117E"/>
    <w:rsid w:val="007B045A"/>
    <w:rsid w:val="008C7CB9"/>
    <w:rsid w:val="00A6222D"/>
    <w:rsid w:val="00B93B51"/>
    <w:rsid w:val="00B9561B"/>
    <w:rsid w:val="00C60FFC"/>
    <w:rsid w:val="00C700F3"/>
    <w:rsid w:val="00C81052"/>
    <w:rsid w:val="00D21A98"/>
    <w:rsid w:val="00E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0F3"/>
    <w:rPr>
      <w:color w:val="808080"/>
    </w:rPr>
  </w:style>
  <w:style w:type="paragraph" w:customStyle="1" w:styleId="37914DDD88B54E0DAA42C923AE947439">
    <w:name w:val="37914DDD88B54E0DAA42C923AE947439"/>
    <w:rsid w:val="00253CF8"/>
    <w:pPr>
      <w:spacing w:after="200" w:line="276" w:lineRule="auto"/>
    </w:pPr>
    <w:rPr>
      <w:rFonts w:eastAsiaTheme="minorHAnsi"/>
      <w:lang w:eastAsia="en-US"/>
    </w:rPr>
  </w:style>
  <w:style w:type="paragraph" w:customStyle="1" w:styleId="BBF81F8F4A8C4A179AB7D72A6E2C221D">
    <w:name w:val="BBF81F8F4A8C4A179AB7D72A6E2C221D"/>
    <w:rsid w:val="00253CF8"/>
    <w:pPr>
      <w:spacing w:after="200" w:line="276" w:lineRule="auto"/>
    </w:pPr>
    <w:rPr>
      <w:rFonts w:eastAsiaTheme="minorHAnsi"/>
      <w:lang w:eastAsia="en-US"/>
    </w:rPr>
  </w:style>
  <w:style w:type="paragraph" w:customStyle="1" w:styleId="B6B7D5B268D948A4BEF03E5A4D892F52">
    <w:name w:val="B6B7D5B268D948A4BEF03E5A4D892F52"/>
    <w:rsid w:val="00253CF8"/>
    <w:pPr>
      <w:spacing w:after="200" w:line="276" w:lineRule="auto"/>
    </w:pPr>
    <w:rPr>
      <w:rFonts w:eastAsiaTheme="minorHAnsi"/>
      <w:lang w:eastAsia="en-US"/>
    </w:rPr>
  </w:style>
  <w:style w:type="paragraph" w:customStyle="1" w:styleId="0BA06A45F3664CA7A63E943ED4274956">
    <w:name w:val="0BA06A45F3664CA7A63E943ED4274956"/>
    <w:rsid w:val="00253CF8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Kubsch, Jiří </cp:lastModifiedBy>
  <cp:revision>2</cp:revision>
  <dcterms:created xsi:type="dcterms:W3CDTF">2020-10-20T10:57:00Z</dcterms:created>
  <dcterms:modified xsi:type="dcterms:W3CDTF">2020-10-20T10:57:00Z</dcterms:modified>
</cp:coreProperties>
</file>